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997159" w:rsidRPr="00842891" w:rsidRDefault="00997159" w:rsidP="009E5B12">
      <w:pPr>
        <w:pBdr>
          <w:top w:val="single" w:sz="4" w:space="1" w:color="0070C0" w:shadow="1"/>
          <w:left w:val="single" w:sz="4" w:space="4" w:color="0070C0" w:shadow="1"/>
          <w:bottom w:val="single" w:sz="4" w:space="1" w:color="0070C0" w:shadow="1"/>
          <w:right w:val="single" w:sz="4" w:space="4" w:color="0070C0" w:shadow="1"/>
        </w:pBdr>
        <w:jc w:val="center"/>
        <w:outlineLvl w:val="0"/>
        <w:rPr>
          <w:rFonts w:ascii="宋体" w:hAnsi="宋体"/>
          <w:color w:val="FF0000"/>
          <w:sz w:val="30"/>
          <w:szCs w:val="30"/>
        </w:rPr>
      </w:pPr>
      <w:proofErr w:type="spellStart"/>
      <w:r w:rsidRPr="00842891">
        <w:rPr>
          <w:rFonts w:ascii="宋体" w:hAnsi="宋体" w:hint="eastAsia"/>
          <w:color w:val="FF0000"/>
          <w:sz w:val="30"/>
          <w:szCs w:val="30"/>
        </w:rPr>
        <w:t>WinImp</w:t>
      </w:r>
      <w:proofErr w:type="spellEnd"/>
      <w:r w:rsidR="003A57E7" w:rsidRPr="00842891">
        <w:rPr>
          <w:rFonts w:ascii="宋体" w:hAnsi="宋体" w:hint="eastAsia"/>
          <w:color w:val="FF0000"/>
          <w:sz w:val="30"/>
          <w:szCs w:val="30"/>
        </w:rPr>
        <w:t>压缩</w:t>
      </w:r>
      <w:r w:rsidRPr="00842891">
        <w:rPr>
          <w:rFonts w:ascii="宋体" w:hAnsi="宋体" w:hint="eastAsia"/>
          <w:color w:val="FF0000"/>
          <w:sz w:val="30"/>
          <w:szCs w:val="30"/>
        </w:rPr>
        <w:t>工具简介</w:t>
      </w:r>
    </w:p>
    <w:p w:rsidR="00997159" w:rsidRPr="00F3318D" w:rsidRDefault="00997159" w:rsidP="005E37DC">
      <w:pPr>
        <w:spacing w:beforeLines="50" w:before="156"/>
        <w:ind w:left="480" w:hangingChars="200" w:hanging="480"/>
        <w:rPr>
          <w:rFonts w:ascii="Arial" w:eastAsia="楷体" w:hAnsi="Arial"/>
          <w:sz w:val="24"/>
          <w:szCs w:val="24"/>
        </w:rPr>
      </w:pPr>
      <w:bookmarkStart w:id="0" w:name="_GoBack"/>
      <w:r w:rsidRPr="00F3318D">
        <w:rPr>
          <w:rFonts w:ascii="Arial" w:eastAsia="楷体" w:hAnsi="Arial" w:hint="eastAsia"/>
          <w:sz w:val="24"/>
          <w:szCs w:val="24"/>
        </w:rPr>
        <w:t>特点</w:t>
      </w:r>
      <w:r w:rsidRPr="00F3318D">
        <w:rPr>
          <w:rFonts w:ascii="Arial" w:eastAsia="楷体" w:hAnsi="Arial" w:hint="eastAsia"/>
          <w:sz w:val="24"/>
          <w:szCs w:val="24"/>
        </w:rPr>
        <w:t xml:space="preserve">  </w:t>
      </w:r>
      <w:proofErr w:type="spellStart"/>
      <w:r w:rsidRPr="00F3318D">
        <w:rPr>
          <w:rFonts w:ascii="Arial" w:eastAsia="楷体" w:hAnsi="Arial" w:cs="Arial"/>
          <w:sz w:val="24"/>
          <w:szCs w:val="24"/>
        </w:rPr>
        <w:t>WinImp</w:t>
      </w:r>
      <w:proofErr w:type="spellEnd"/>
      <w:r w:rsidRPr="00F3318D">
        <w:rPr>
          <w:rFonts w:ascii="Arial" w:eastAsia="楷体" w:hAnsi="Arial" w:hint="eastAsia"/>
          <w:sz w:val="24"/>
          <w:szCs w:val="24"/>
        </w:rPr>
        <w:t>是一款既有</w:t>
      </w:r>
      <w:r w:rsidRPr="00F3318D">
        <w:rPr>
          <w:rFonts w:ascii="Arial" w:eastAsia="楷体" w:hAnsi="Arial" w:cs="Arial"/>
          <w:sz w:val="24"/>
          <w:szCs w:val="24"/>
        </w:rPr>
        <w:t>WinZip</w:t>
      </w:r>
      <w:r w:rsidRPr="00F3318D">
        <w:rPr>
          <w:rFonts w:ascii="Arial" w:eastAsia="楷体" w:hAnsi="Arial" w:hint="eastAsia"/>
          <w:sz w:val="24"/>
          <w:szCs w:val="24"/>
        </w:rPr>
        <w:t>的速度，又兼有</w:t>
      </w:r>
      <w:proofErr w:type="spellStart"/>
      <w:r w:rsidRPr="00F3318D">
        <w:rPr>
          <w:rFonts w:ascii="Arial" w:eastAsia="楷体" w:hAnsi="Arial" w:cs="Arial"/>
          <w:sz w:val="24"/>
          <w:szCs w:val="24"/>
        </w:rPr>
        <w:t>WinAce</w:t>
      </w:r>
      <w:proofErr w:type="spellEnd"/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率的文件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工具，界面很有亲和力。尤其值得一提的是，它的自安装文件才</w:t>
      </w:r>
      <w:r w:rsidRPr="00F3318D">
        <w:rPr>
          <w:rFonts w:ascii="Arial" w:eastAsia="楷体" w:hAnsi="Arial" w:cs="Arial"/>
          <w:sz w:val="24"/>
          <w:szCs w:val="24"/>
        </w:rPr>
        <w:t>27KB</w:t>
      </w:r>
      <w:r w:rsidRPr="00F3318D">
        <w:rPr>
          <w:rFonts w:ascii="Arial" w:eastAsia="楷体" w:hAnsi="Arial" w:hint="eastAsia"/>
          <w:sz w:val="24"/>
          <w:szCs w:val="24"/>
        </w:rPr>
        <w:t>，非常小巧。支持</w:t>
      </w:r>
      <w:r w:rsidRPr="00F3318D">
        <w:rPr>
          <w:rFonts w:ascii="Arial" w:eastAsia="楷体" w:hAnsi="Arial" w:cs="Arial"/>
          <w:sz w:val="24"/>
          <w:szCs w:val="24"/>
        </w:rPr>
        <w:t>ZIP</w:t>
      </w:r>
      <w:r w:rsidRPr="00F3318D">
        <w:rPr>
          <w:rFonts w:ascii="Arial" w:eastAsia="楷体" w:hAnsi="Arial" w:cs="Arial"/>
          <w:sz w:val="24"/>
          <w:szCs w:val="24"/>
        </w:rPr>
        <w:t>、</w:t>
      </w:r>
      <w:r w:rsidRPr="00F3318D">
        <w:rPr>
          <w:rFonts w:ascii="Arial" w:eastAsia="楷体" w:hAnsi="Arial" w:cs="Arial"/>
          <w:sz w:val="24"/>
          <w:szCs w:val="24"/>
        </w:rPr>
        <w:t>ARJ</w:t>
      </w:r>
      <w:r w:rsidRPr="00F3318D">
        <w:rPr>
          <w:rFonts w:ascii="Arial" w:eastAsia="楷体" w:hAnsi="Arial" w:cs="Arial"/>
          <w:sz w:val="24"/>
          <w:szCs w:val="24"/>
        </w:rPr>
        <w:t>、</w:t>
      </w:r>
      <w:r w:rsidRPr="00F3318D">
        <w:rPr>
          <w:rFonts w:ascii="Arial" w:eastAsia="楷体" w:hAnsi="Arial" w:cs="Arial"/>
          <w:sz w:val="24"/>
          <w:szCs w:val="24"/>
        </w:rPr>
        <w:t>RAR</w:t>
      </w:r>
      <w:r w:rsidRPr="00F3318D">
        <w:rPr>
          <w:rFonts w:ascii="Arial" w:eastAsia="楷体" w:hAnsi="Arial" w:cs="Arial"/>
          <w:sz w:val="24"/>
          <w:szCs w:val="24"/>
        </w:rPr>
        <w:t>、</w:t>
      </w:r>
      <w:r w:rsidRPr="00F3318D">
        <w:rPr>
          <w:rFonts w:ascii="Arial" w:eastAsia="楷体" w:hAnsi="Arial" w:cs="Arial"/>
          <w:sz w:val="24"/>
          <w:szCs w:val="24"/>
        </w:rPr>
        <w:t>GZIP</w:t>
      </w:r>
      <w:r w:rsidRPr="00F3318D">
        <w:rPr>
          <w:rFonts w:ascii="Arial" w:eastAsia="楷体" w:hAnsi="Arial" w:cs="Arial"/>
          <w:sz w:val="24"/>
          <w:szCs w:val="24"/>
        </w:rPr>
        <w:t>、</w:t>
      </w:r>
      <w:r w:rsidRPr="00F3318D">
        <w:rPr>
          <w:rFonts w:ascii="Arial" w:eastAsia="楷体" w:hAnsi="Arial" w:cs="Arial"/>
          <w:sz w:val="24"/>
          <w:szCs w:val="24"/>
        </w:rPr>
        <w:t>TAR</w:t>
      </w:r>
      <w:r w:rsidRPr="00F3318D">
        <w:rPr>
          <w:rFonts w:ascii="Arial" w:eastAsia="楷体" w:hAnsi="Arial" w:hint="eastAsia"/>
          <w:sz w:val="24"/>
          <w:szCs w:val="24"/>
        </w:rPr>
        <w:t>等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文件格式。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、解压、测试、校验、生成自解包、分卷等功能一应俱全。</w:t>
      </w:r>
    </w:p>
    <w:p w:rsidR="00997159" w:rsidRPr="00F3318D" w:rsidRDefault="00997159" w:rsidP="005E37DC">
      <w:pPr>
        <w:spacing w:beforeLines="50" w:before="156"/>
        <w:ind w:left="480" w:hangingChars="200" w:hanging="480"/>
        <w:rPr>
          <w:rFonts w:ascii="Arial" w:eastAsia="楷体" w:hAnsi="Arial"/>
          <w:sz w:val="24"/>
          <w:szCs w:val="24"/>
        </w:rPr>
      </w:pPr>
      <w:r w:rsidRPr="00F3318D">
        <w:rPr>
          <w:rFonts w:ascii="Arial" w:eastAsia="楷体" w:hAnsi="Arial" w:hint="eastAsia"/>
          <w:sz w:val="24"/>
          <w:szCs w:val="24"/>
        </w:rPr>
        <w:t>基本使用</w:t>
      </w:r>
      <w:r w:rsidRPr="00F3318D">
        <w:rPr>
          <w:rFonts w:ascii="Arial" w:eastAsia="楷体" w:hAnsi="Arial" w:hint="eastAsia"/>
          <w:sz w:val="24"/>
          <w:szCs w:val="24"/>
        </w:rPr>
        <w:t xml:space="preserve">  </w:t>
      </w:r>
      <w:r w:rsidRPr="00F3318D">
        <w:rPr>
          <w:rFonts w:ascii="Arial" w:eastAsia="楷体" w:hAnsi="Arial" w:hint="eastAsia"/>
          <w:sz w:val="24"/>
          <w:szCs w:val="24"/>
        </w:rPr>
        <w:t>正常安装后，可在资源管理器中用右键菜单中的“</w:t>
      </w:r>
      <w:r w:rsidRPr="00F3318D">
        <w:rPr>
          <w:rFonts w:ascii="Arial" w:eastAsia="楷体" w:hAnsi="Arial" w:cs="Arial"/>
          <w:sz w:val="24"/>
          <w:szCs w:val="24"/>
        </w:rPr>
        <w:t>Add to imp</w:t>
      </w:r>
      <w:r w:rsidRPr="00F3318D">
        <w:rPr>
          <w:rFonts w:ascii="Arial" w:eastAsia="楷体" w:hAnsi="Arial" w:hint="eastAsia"/>
          <w:sz w:val="24"/>
          <w:szCs w:val="24"/>
        </w:rPr>
        <w:t>”及“</w:t>
      </w:r>
      <w:r w:rsidRPr="00F3318D">
        <w:rPr>
          <w:rFonts w:ascii="Arial" w:eastAsia="楷体" w:hAnsi="Arial" w:cs="Arial"/>
          <w:sz w:val="24"/>
          <w:szCs w:val="24"/>
        </w:rPr>
        <w:t>Extract to ...</w:t>
      </w:r>
      <w:r w:rsidRPr="00F3318D">
        <w:rPr>
          <w:rFonts w:ascii="Arial" w:eastAsia="楷体" w:hAnsi="Arial" w:hint="eastAsia"/>
          <w:sz w:val="24"/>
          <w:szCs w:val="24"/>
        </w:rPr>
        <w:t>”项进行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和解压。</w:t>
      </w:r>
    </w:p>
    <w:p w:rsidR="00997159" w:rsidRPr="00F3318D" w:rsidRDefault="00997159" w:rsidP="005E37DC">
      <w:pPr>
        <w:spacing w:beforeLines="50" w:before="156"/>
        <w:ind w:left="480" w:hangingChars="200" w:hanging="480"/>
        <w:rPr>
          <w:rFonts w:ascii="Arial" w:eastAsia="仿宋_GB2312" w:hAnsi="Arial"/>
        </w:rPr>
      </w:pPr>
      <w:r w:rsidRPr="00F3318D">
        <w:rPr>
          <w:rFonts w:ascii="Arial" w:eastAsia="楷体" w:hAnsi="Arial" w:hint="eastAsia"/>
          <w:sz w:val="24"/>
          <w:szCs w:val="24"/>
        </w:rPr>
        <w:t>评价</w:t>
      </w:r>
      <w:r w:rsidRPr="00F3318D">
        <w:rPr>
          <w:rFonts w:ascii="Arial" w:eastAsia="楷体" w:hAnsi="Arial" w:hint="eastAsia"/>
          <w:sz w:val="24"/>
          <w:szCs w:val="24"/>
        </w:rPr>
        <w:t xml:space="preserve">  </w:t>
      </w:r>
      <w:r w:rsidRPr="00F3318D">
        <w:rPr>
          <w:rFonts w:ascii="Arial" w:eastAsia="楷体" w:hAnsi="Arial" w:hint="eastAsia"/>
          <w:sz w:val="24"/>
          <w:szCs w:val="24"/>
        </w:rPr>
        <w:t>因机器档次不同，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时间很难准确测试，但感觉与</w:t>
      </w:r>
      <w:r w:rsidRPr="00F3318D">
        <w:rPr>
          <w:rFonts w:ascii="Arial" w:eastAsia="楷体" w:hAnsi="Arial" w:cs="Arial"/>
          <w:sz w:val="24"/>
          <w:szCs w:val="24"/>
        </w:rPr>
        <w:t>WinZip</w:t>
      </w:r>
      <w:r w:rsidRPr="00F3318D">
        <w:rPr>
          <w:rFonts w:ascii="Arial" w:eastAsia="楷体" w:hAnsi="Arial" w:hint="eastAsia"/>
          <w:sz w:val="24"/>
          <w:szCs w:val="24"/>
        </w:rPr>
        <w:t>大致相当，应当说是相当快了；而</w:t>
      </w:r>
      <w:r w:rsidR="003A57E7" w:rsidRPr="00F3318D">
        <w:rPr>
          <w:rFonts w:ascii="Arial" w:eastAsia="楷体" w:hAnsi="Arial" w:hint="eastAsia"/>
          <w:sz w:val="24"/>
          <w:szCs w:val="24"/>
        </w:rPr>
        <w:t>压缩</w:t>
      </w:r>
      <w:r w:rsidRPr="00F3318D">
        <w:rPr>
          <w:rFonts w:ascii="Arial" w:eastAsia="楷体" w:hAnsi="Arial" w:hint="eastAsia"/>
          <w:sz w:val="24"/>
          <w:szCs w:val="24"/>
        </w:rPr>
        <w:t>率测试采用了</w:t>
      </w:r>
      <w:r w:rsidRPr="00F3318D">
        <w:rPr>
          <w:rFonts w:ascii="Arial" w:eastAsia="楷体" w:hAnsi="Arial" w:cs="Arial"/>
          <w:sz w:val="24"/>
          <w:szCs w:val="24"/>
        </w:rPr>
        <w:t>WPS2000</w:t>
      </w:r>
      <w:r w:rsidRPr="00F3318D">
        <w:rPr>
          <w:rFonts w:ascii="Arial" w:eastAsia="楷体" w:hAnsi="Arial" w:hint="eastAsia"/>
          <w:sz w:val="24"/>
          <w:szCs w:val="24"/>
        </w:rPr>
        <w:t>及</w:t>
      </w:r>
      <w:r w:rsidRPr="00F3318D">
        <w:rPr>
          <w:rFonts w:ascii="Arial" w:eastAsia="楷体" w:hAnsi="Arial" w:cs="Arial"/>
          <w:sz w:val="24"/>
          <w:szCs w:val="24"/>
        </w:rPr>
        <w:t>Word</w:t>
      </w:r>
      <w:r w:rsidRPr="00F3318D">
        <w:rPr>
          <w:rFonts w:ascii="Arial" w:eastAsia="楷体" w:hAnsi="Arial" w:hint="eastAsia"/>
          <w:sz w:val="24"/>
          <w:szCs w:val="24"/>
        </w:rPr>
        <w:t>97</w:t>
      </w:r>
      <w:r w:rsidRPr="00F3318D">
        <w:rPr>
          <w:rFonts w:ascii="Arial" w:eastAsia="楷体" w:hAnsi="Arial" w:hint="eastAsia"/>
          <w:sz w:val="24"/>
          <w:szCs w:val="24"/>
        </w:rPr>
        <w:t>作为样本，测试结果如表一所示。</w:t>
      </w:r>
    </w:p>
    <w:bookmarkEnd w:id="0"/>
    <w:p w:rsidR="00997159" w:rsidRDefault="00997159" w:rsidP="000961C6">
      <w:pPr>
        <w:spacing w:beforeLines="50" w:before="156" w:afterLines="50" w:after="156"/>
        <w:jc w:val="center"/>
        <w:rPr>
          <w:rFonts w:ascii="仿宋_GB2312" w:eastAsia="仿宋_GB2312"/>
          <w:b/>
          <w:bCs/>
          <w:color w:val="0000FF"/>
          <w:sz w:val="24"/>
        </w:rPr>
      </w:pPr>
      <w:r>
        <w:rPr>
          <w:rFonts w:ascii="仿宋_GB2312" w:eastAsia="仿宋_GB2312" w:hint="eastAsia"/>
          <w:b/>
          <w:bCs/>
          <w:color w:val="0000FF"/>
          <w:sz w:val="24"/>
        </w:rPr>
        <w:t>表</w:t>
      </w:r>
      <w:proofErr w:type="gramStart"/>
      <w:r>
        <w:rPr>
          <w:rFonts w:ascii="仿宋_GB2312" w:eastAsia="仿宋_GB2312" w:hint="eastAsia"/>
          <w:b/>
          <w:bCs/>
          <w:color w:val="0000FF"/>
          <w:sz w:val="24"/>
        </w:rPr>
        <w:t>一</w:t>
      </w:r>
      <w:proofErr w:type="gramEnd"/>
      <w:r>
        <w:rPr>
          <w:rFonts w:ascii="仿宋_GB2312" w:eastAsia="仿宋_GB2312" w:hint="eastAsia"/>
          <w:b/>
          <w:bCs/>
          <w:color w:val="0000FF"/>
          <w:sz w:val="24"/>
        </w:rPr>
        <w:t xml:space="preserve">  WinZip、</w:t>
      </w:r>
      <w:proofErr w:type="spellStart"/>
      <w:r>
        <w:rPr>
          <w:rFonts w:ascii="仿宋_GB2312" w:eastAsia="仿宋_GB2312" w:hint="eastAsia"/>
          <w:b/>
          <w:bCs/>
          <w:color w:val="0000FF"/>
          <w:sz w:val="24"/>
        </w:rPr>
        <w:t>WinRar</w:t>
      </w:r>
      <w:proofErr w:type="spellEnd"/>
      <w:r>
        <w:rPr>
          <w:rFonts w:ascii="仿宋_GB2312" w:eastAsia="仿宋_GB2312" w:hint="eastAsia"/>
          <w:b/>
          <w:bCs/>
          <w:color w:val="0000FF"/>
          <w:sz w:val="24"/>
        </w:rPr>
        <w:t>、</w:t>
      </w:r>
      <w:proofErr w:type="spellStart"/>
      <w:r>
        <w:rPr>
          <w:rFonts w:ascii="仿宋_GB2312" w:eastAsia="仿宋_GB2312" w:hint="eastAsia"/>
          <w:b/>
          <w:bCs/>
          <w:color w:val="0000FF"/>
          <w:sz w:val="24"/>
        </w:rPr>
        <w:t>WinImp</w:t>
      </w:r>
      <w:proofErr w:type="spellEnd"/>
      <w:r w:rsidR="003A57E7">
        <w:rPr>
          <w:rFonts w:ascii="仿宋_GB2312" w:eastAsia="仿宋_GB2312" w:hint="eastAsia"/>
          <w:b/>
          <w:bCs/>
          <w:color w:val="0000FF"/>
          <w:sz w:val="24"/>
        </w:rPr>
        <w:t>压缩</w:t>
      </w:r>
      <w:r>
        <w:rPr>
          <w:rFonts w:ascii="仿宋_GB2312" w:eastAsia="仿宋_GB2312" w:hint="eastAsia"/>
          <w:b/>
          <w:bCs/>
          <w:color w:val="0000FF"/>
          <w:sz w:val="24"/>
        </w:rPr>
        <w:t>工具测试结果比较</w:t>
      </w:r>
    </w:p>
    <w:tbl>
      <w:tblPr>
        <w:tblStyle w:val="-2"/>
        <w:tblW w:w="0" w:type="auto"/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F3318D" w:rsidRPr="00F3318D" w:rsidTr="00F4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压缩对象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WinZip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proofErr w:type="spellStart"/>
            <w:r w:rsidRPr="00F3318D">
              <w:rPr>
                <w:rFonts w:ascii="仿宋_GB2312" w:eastAsia="仿宋_GB2312" w:hint="eastAsia"/>
              </w:rPr>
              <w:t>WinRar</w:t>
            </w:r>
            <w:proofErr w:type="spellEnd"/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proofErr w:type="spellStart"/>
            <w:r w:rsidRPr="00F3318D">
              <w:rPr>
                <w:rFonts w:ascii="仿宋_GB2312" w:eastAsia="仿宋_GB2312" w:hint="eastAsia"/>
              </w:rPr>
              <w:t>WinImp</w:t>
            </w:r>
            <w:proofErr w:type="spellEnd"/>
          </w:p>
        </w:tc>
      </w:tr>
      <w:tr w:rsidR="00F3318D" w:rsidRPr="00F3318D" w:rsidTr="00F4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WPS2000(33MB)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13.8MB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13.1MB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11.8MB</w:t>
            </w:r>
          </w:p>
        </w:tc>
      </w:tr>
      <w:tr w:rsidR="00F3318D" w:rsidRPr="00F3318D" w:rsidTr="00F422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single" w:sz="8" w:space="0" w:color="C0504D" w:themeColor="accent2"/>
            </w:tcBorders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Word97(31.8MB)</w:t>
            </w:r>
          </w:p>
        </w:tc>
        <w:tc>
          <w:tcPr>
            <w:tcW w:w="1701" w:type="dxa"/>
            <w:tcBorders>
              <w:bottom w:val="single" w:sz="8" w:space="0" w:color="C0504D" w:themeColor="accent2"/>
            </w:tcBorders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14.9MB</w:t>
            </w:r>
          </w:p>
        </w:tc>
        <w:tc>
          <w:tcPr>
            <w:tcW w:w="1701" w:type="dxa"/>
            <w:tcBorders>
              <w:bottom w:val="single" w:sz="8" w:space="0" w:color="C0504D" w:themeColor="accent2"/>
            </w:tcBorders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14.1MB</w:t>
            </w:r>
          </w:p>
        </w:tc>
        <w:tc>
          <w:tcPr>
            <w:tcW w:w="1701" w:type="dxa"/>
            <w:tcBorders>
              <w:bottom w:val="single" w:sz="8" w:space="0" w:color="C0504D" w:themeColor="accent2"/>
            </w:tcBorders>
            <w:shd w:val="clear" w:color="auto" w:fill="BFBFBF" w:themeFill="background1" w:themeFillShade="BF"/>
            <w:vAlign w:val="center"/>
          </w:tcPr>
          <w:p w:rsidR="00F3318D" w:rsidRPr="00F3318D" w:rsidRDefault="00F3318D" w:rsidP="00F422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仿宋_GB2312" w:eastAsia="仿宋_GB2312"/>
              </w:rPr>
            </w:pPr>
            <w:r w:rsidRPr="00F3318D">
              <w:rPr>
                <w:rFonts w:ascii="仿宋_GB2312" w:eastAsia="仿宋_GB2312" w:hint="eastAsia"/>
              </w:rPr>
              <w:t>13.3MB</w:t>
            </w:r>
          </w:p>
        </w:tc>
      </w:tr>
    </w:tbl>
    <w:p w:rsidR="00997159" w:rsidRPr="00F3318D" w:rsidRDefault="00997159" w:rsidP="00F3318D">
      <w:pPr>
        <w:spacing w:beforeLines="50" w:before="156"/>
        <w:rPr>
          <w:rFonts w:ascii="Arial" w:eastAsia="楷体" w:hAnsi="Arial"/>
          <w:sz w:val="24"/>
        </w:rPr>
      </w:pPr>
    </w:p>
    <w:sectPr w:rsidR="00997159" w:rsidRPr="00F3318D" w:rsidSect="00EC392D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80" w:rsidRDefault="00990F80" w:rsidP="000961C6">
      <w:r>
        <w:separator/>
      </w:r>
    </w:p>
  </w:endnote>
  <w:endnote w:type="continuationSeparator" w:id="0">
    <w:p w:rsidR="00990F80" w:rsidRDefault="00990F80" w:rsidP="0009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80" w:rsidRDefault="00990F80" w:rsidP="000961C6">
      <w:r>
        <w:separator/>
      </w:r>
    </w:p>
  </w:footnote>
  <w:footnote w:type="continuationSeparator" w:id="0">
    <w:p w:rsidR="00990F80" w:rsidRDefault="00990F80" w:rsidP="00096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C6"/>
    <w:rsid w:val="000961C6"/>
    <w:rsid w:val="000A1191"/>
    <w:rsid w:val="00353ED1"/>
    <w:rsid w:val="003A57E7"/>
    <w:rsid w:val="004A7755"/>
    <w:rsid w:val="005E37DC"/>
    <w:rsid w:val="00692903"/>
    <w:rsid w:val="00797CD2"/>
    <w:rsid w:val="00842891"/>
    <w:rsid w:val="00896985"/>
    <w:rsid w:val="00990F80"/>
    <w:rsid w:val="00997159"/>
    <w:rsid w:val="009E5B12"/>
    <w:rsid w:val="00DE54DE"/>
    <w:rsid w:val="00EC392D"/>
    <w:rsid w:val="00F3318D"/>
    <w:rsid w:val="00F4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096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961C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6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961C6"/>
    <w:rPr>
      <w:kern w:val="2"/>
      <w:sz w:val="18"/>
      <w:szCs w:val="18"/>
    </w:rPr>
  </w:style>
  <w:style w:type="table" w:styleId="a6">
    <w:name w:val="Table Grid"/>
    <w:basedOn w:val="a1"/>
    <w:uiPriority w:val="59"/>
    <w:rsid w:val="00F33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353ED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宋体" w:hAnsi="Courier New"/>
    </w:rPr>
  </w:style>
  <w:style w:type="paragraph" w:styleId="a4">
    <w:name w:val="header"/>
    <w:basedOn w:val="a"/>
    <w:link w:val="Char"/>
    <w:uiPriority w:val="99"/>
    <w:unhideWhenUsed/>
    <w:rsid w:val="00096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961C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6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961C6"/>
    <w:rPr>
      <w:kern w:val="2"/>
      <w:sz w:val="18"/>
      <w:szCs w:val="18"/>
    </w:rPr>
  </w:style>
  <w:style w:type="table" w:styleId="a6">
    <w:name w:val="Table Grid"/>
    <w:basedOn w:val="a1"/>
    <w:uiPriority w:val="59"/>
    <w:rsid w:val="00F33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353ED1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3A7BC-5D22-4045-ABD2-92F250A0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56K Modem</vt:lpstr>
    </vt:vector>
  </TitlesOfParts>
  <Company>Microsoft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56K Modem</dc:title>
  <dc:creator>xuexueqin</dc:creator>
  <cp:lastModifiedBy>未来教育</cp:lastModifiedBy>
  <cp:revision>4</cp:revision>
  <dcterms:created xsi:type="dcterms:W3CDTF">2014-02-24T04:09:00Z</dcterms:created>
  <dcterms:modified xsi:type="dcterms:W3CDTF">2014-04-07T05:30:00Z</dcterms:modified>
</cp:coreProperties>
</file>